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17" w:rsidRPr="003C3D6D" w:rsidRDefault="00DD3F17" w:rsidP="00DD3F17">
      <w:pPr>
        <w:autoSpaceDE w:val="0"/>
        <w:autoSpaceDN w:val="0"/>
        <w:adjustRightInd w:val="0"/>
        <w:spacing w:line="288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3C3D6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科研</w:t>
      </w:r>
      <w:r w:rsidR="00A42BE3" w:rsidRPr="003C3D6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相关</w:t>
      </w:r>
      <w:r w:rsidRPr="003C3D6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保密事项审批</w:t>
      </w:r>
      <w:r w:rsidR="007D4FD7" w:rsidRPr="003C3D6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业务</w:t>
      </w:r>
      <w:r w:rsidRPr="003C3D6D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描述清单</w:t>
      </w:r>
    </w:p>
    <w:p w:rsidR="00DD3F17" w:rsidRPr="003C3D6D" w:rsidRDefault="00DD3F17" w:rsidP="00DD3F17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3C3D6D">
        <w:rPr>
          <w:rFonts w:ascii="宋体" w:hAnsi="宋体" w:cs="宋体"/>
          <w:bCs/>
          <w:kern w:val="0"/>
          <w:sz w:val="24"/>
        </w:rPr>
        <w:t>编制单位：</w:t>
      </w:r>
      <w:r w:rsidRPr="003C3D6D">
        <w:rPr>
          <w:rFonts w:ascii="宋体" w:hAnsi="宋体" w:cs="宋体" w:hint="eastAsia"/>
          <w:bCs/>
          <w:kern w:val="0"/>
          <w:sz w:val="24"/>
        </w:rPr>
        <w:t xml:space="preserve">科学技术研究院     </w:t>
      </w:r>
      <w:r w:rsidRPr="003C3D6D">
        <w:rPr>
          <w:rFonts w:ascii="宋体" w:hAnsi="宋体" w:cs="宋体"/>
          <w:bCs/>
          <w:kern w:val="0"/>
          <w:sz w:val="24"/>
        </w:rPr>
        <w:t>编制人：</w:t>
      </w:r>
      <w:r w:rsidRPr="003C3D6D">
        <w:rPr>
          <w:rFonts w:ascii="宋体" w:hAnsi="宋体" w:cs="宋体" w:hint="eastAsia"/>
          <w:bCs/>
          <w:kern w:val="0"/>
          <w:sz w:val="24"/>
        </w:rPr>
        <w:t xml:space="preserve"> </w:t>
      </w:r>
      <w:r w:rsidR="00090400">
        <w:rPr>
          <w:rFonts w:ascii="宋体" w:hAnsi="宋体" w:cs="宋体" w:hint="eastAsia"/>
          <w:bCs/>
          <w:kern w:val="0"/>
          <w:sz w:val="24"/>
        </w:rPr>
        <w:t>袁翠玲</w:t>
      </w:r>
      <w:r w:rsidRPr="003C3D6D">
        <w:rPr>
          <w:rFonts w:ascii="宋体" w:hAnsi="宋体" w:cs="宋体" w:hint="eastAsia"/>
          <w:bCs/>
          <w:kern w:val="0"/>
          <w:sz w:val="24"/>
        </w:rPr>
        <w:t xml:space="preserve">       </w:t>
      </w:r>
      <w:r w:rsidRPr="003C3D6D">
        <w:rPr>
          <w:rFonts w:ascii="宋体" w:hAnsi="宋体" w:cs="宋体"/>
          <w:bCs/>
          <w:kern w:val="0"/>
          <w:sz w:val="24"/>
        </w:rPr>
        <w:t>编制日期：</w:t>
      </w:r>
      <w:r w:rsidR="00090400">
        <w:rPr>
          <w:rFonts w:ascii="宋体" w:hAnsi="宋体" w:cs="宋体" w:hint="eastAsia"/>
          <w:bCs/>
          <w:kern w:val="0"/>
          <w:sz w:val="24"/>
        </w:rPr>
        <w:t>2015.9.5</w:t>
      </w:r>
      <w:r w:rsidRPr="003C3D6D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3C3D6D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A42BE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科研</w:t>
            </w:r>
            <w:r w:rsidR="00A42BE3" w:rsidRPr="003C3D6D">
              <w:rPr>
                <w:rFonts w:ascii="宋体" w:hAnsi="宋体" w:cs="宋体" w:hint="eastAsia"/>
                <w:b/>
                <w:kern w:val="0"/>
                <w:sz w:val="24"/>
              </w:rPr>
              <w:t>相关</w:t>
            </w: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保密事项审批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DD3F17" w:rsidRPr="003C3D6D" w:rsidRDefault="00A42BE3" w:rsidP="00A42BE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科研相关保密事项（科研岗、生产岗定密，涉密论文）审批</w:t>
            </w:r>
            <w:r w:rsidR="00DD3F17" w:rsidRPr="003C3D6D">
              <w:rPr>
                <w:rFonts w:ascii="宋体" w:hAnsi="宋体" w:cs="宋体" w:hint="eastAsia"/>
                <w:b/>
                <w:kern w:val="0"/>
                <w:sz w:val="24"/>
              </w:rPr>
              <w:t>办理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C3D6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即办件、□承诺件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哈尔滨工程大学保密管理办法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申请材料 </w:t>
            </w:r>
          </w:p>
        </w:tc>
        <w:tc>
          <w:tcPr>
            <w:tcW w:w="3592" w:type="pct"/>
            <w:vAlign w:val="center"/>
          </w:tcPr>
          <w:p w:rsidR="00A42BE3" w:rsidRPr="003C3D6D" w:rsidRDefault="00A42BE3" w:rsidP="00A42BE3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1、办理科研、生产岗位定密，需提交《哈尔滨工程大学涉密岗位审批表》和《哈尔滨工程大学涉密人员涉密等级审定及上岗登记表》；</w:t>
            </w:r>
          </w:p>
          <w:p w:rsidR="00A42BE3" w:rsidRPr="003C3D6D" w:rsidRDefault="00A42BE3" w:rsidP="00A42BE3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2、办理科研、生产岗位涉密人员脱密，需提交《哈尔滨工程大学涉密人员脱密审批表》；</w:t>
            </w:r>
          </w:p>
          <w:p w:rsidR="00A42BE3" w:rsidRPr="003C3D6D" w:rsidRDefault="00A42BE3" w:rsidP="00A42BE3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3、办理科研、生产岗位涉密岗位、涉密等级变更，需提交《</w:t>
            </w:r>
            <w:r w:rsidR="000E618B">
              <w:rPr>
                <w:rFonts w:ascii="宋体" w:hAnsi="宋体" w:cs="宋体" w:hint="eastAsia"/>
                <w:b/>
                <w:kern w:val="0"/>
                <w:sz w:val="24"/>
              </w:rPr>
              <w:t>哈尔滨工程大学涉密人员岗位、等级变更审批表</w:t>
            </w: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》；</w:t>
            </w:r>
          </w:p>
          <w:p w:rsidR="00A42BE3" w:rsidRPr="003C3D6D" w:rsidRDefault="00A42BE3" w:rsidP="00A42BE3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4、办理研究生涉密学位论文开题，需提交《哈尔滨工程大学研究生涉密学位论文开题预审表》和《哈尔滨工程大学研究生学位论文开题定密通知单》；</w:t>
            </w:r>
          </w:p>
          <w:p w:rsidR="00A42BE3" w:rsidRPr="003C3D6D" w:rsidRDefault="00A42BE3" w:rsidP="00A42BE3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5、办理研究生涉密学位论文定密，需提交《哈尔滨工程大学研究生涉密学位论文定密审批表》和《哈尔滨工程大学研究生涉密学位论文定密通知单》；</w:t>
            </w:r>
          </w:p>
          <w:p w:rsidR="00DD3F17" w:rsidRPr="003C3D6D" w:rsidRDefault="00A42BE3" w:rsidP="00A42BE3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6、办理研究生学位论文脱密，需提交《哈尔滨工程大学研究生涉密学位论文脱密审批表》。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>办事流程</w:t>
            </w:r>
          </w:p>
        </w:tc>
        <w:tc>
          <w:tcPr>
            <w:tcW w:w="3592" w:type="pct"/>
            <w:vAlign w:val="center"/>
          </w:tcPr>
          <w:p w:rsidR="00DD3F17" w:rsidRPr="003C3D6D" w:rsidRDefault="00A42BE3" w:rsidP="00431A1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科研相关保密事项审批</w:t>
            </w:r>
            <w:r w:rsidR="00DD3F17" w:rsidRPr="003C3D6D">
              <w:rPr>
                <w:rFonts w:ascii="宋体" w:hAnsi="宋体" w:cs="宋体" w:hint="eastAsia"/>
                <w:b/>
                <w:kern w:val="0"/>
                <w:sz w:val="24"/>
              </w:rPr>
              <w:t>流程图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lastRenderedPageBreak/>
              <w:t xml:space="preserve">收费金额 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A42BE3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《哈尔滨工程大学涉密岗位审批表》</w:t>
            </w:r>
          </w:p>
          <w:p w:rsidR="00A42BE3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《哈尔滨工程大学涉密人员涉密等级审定及上岗登记表》</w:t>
            </w:r>
          </w:p>
          <w:p w:rsidR="00A42BE3" w:rsidRDefault="00A42BE3" w:rsidP="00A42BE3">
            <w:pPr>
              <w:widowControl/>
              <w:jc w:val="left"/>
              <w:rPr>
                <w:rFonts w:ascii="宋体" w:hAnsi="宋体" w:cs="宋体" w:hint="eastAsia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《哈尔滨工程大学涉密人员脱密审批表》</w:t>
            </w:r>
          </w:p>
          <w:p w:rsidR="000E618B" w:rsidRPr="003C3D6D" w:rsidRDefault="000E618B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《</w:t>
            </w:r>
            <w:r w:rsidRPr="000E618B">
              <w:rPr>
                <w:rFonts w:ascii="宋体" w:hAnsi="宋体" w:cs="宋体" w:hint="eastAsia"/>
                <w:b/>
                <w:kern w:val="0"/>
                <w:sz w:val="24"/>
              </w:rPr>
              <w:t>哈尔滨工程大学涉密人员岗位、等级变更审批表》</w:t>
            </w:r>
          </w:p>
          <w:p w:rsidR="00A42BE3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《哈尔滨工程大学研究生涉密学位论文开题预审表》</w:t>
            </w:r>
          </w:p>
          <w:p w:rsidR="00A42BE3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《哈尔滨工程大学研究生学位论文开题定密通知单》</w:t>
            </w:r>
          </w:p>
          <w:p w:rsidR="00A42BE3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《哈尔滨工程大学研究生涉密学位论文定密审批表》</w:t>
            </w:r>
          </w:p>
          <w:p w:rsidR="00A42BE3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《哈尔滨工程大学研究生涉密学位论文定密通知单》</w:t>
            </w:r>
          </w:p>
          <w:p w:rsidR="00DD3F17" w:rsidRPr="003C3D6D" w:rsidRDefault="00A42BE3" w:rsidP="00A42BE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《哈尔滨工程大学研究生涉密学位论文脱密审批表》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综合服务大厅、□财务服务大厅、□后勤服务大厅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DD3F17" w:rsidRPr="003C3D6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DD3F17" w:rsidRPr="003C3D6D" w:rsidTr="00571512">
        <w:trPr>
          <w:trHeight w:val="680"/>
        </w:trPr>
        <w:tc>
          <w:tcPr>
            <w:tcW w:w="1408" w:type="pct"/>
            <w:vAlign w:val="center"/>
          </w:tcPr>
          <w:p w:rsidR="00DD3F17" w:rsidRPr="003C3D6D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 w:hint="eastAsia"/>
                <w:bCs/>
                <w:kern w:val="0"/>
                <w:sz w:val="24"/>
              </w:rPr>
              <w:t>受理人员</w:t>
            </w:r>
          </w:p>
        </w:tc>
        <w:tc>
          <w:tcPr>
            <w:tcW w:w="3592" w:type="pct"/>
            <w:vAlign w:val="center"/>
          </w:tcPr>
          <w:p w:rsidR="00DD3F17" w:rsidRPr="003C3D6D" w:rsidRDefault="003C3D6D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窗口21</w:t>
            </w:r>
          </w:p>
        </w:tc>
      </w:tr>
      <w:tr w:rsidR="00DD3F17" w:rsidRPr="0038033C" w:rsidTr="00571512">
        <w:trPr>
          <w:trHeight w:val="680"/>
        </w:trPr>
        <w:tc>
          <w:tcPr>
            <w:tcW w:w="1408" w:type="pct"/>
            <w:vAlign w:val="center"/>
          </w:tcPr>
          <w:p w:rsidR="00DD3F17" w:rsidRPr="00DF2B0F" w:rsidRDefault="00DD3F17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C3D6D">
              <w:rPr>
                <w:rFonts w:ascii="宋体" w:hAnsi="宋体" w:cs="宋体"/>
                <w:bCs/>
                <w:kern w:val="0"/>
                <w:sz w:val="24"/>
              </w:rPr>
              <w:t>咨询电话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592" w:type="pct"/>
            <w:vAlign w:val="center"/>
          </w:tcPr>
          <w:p w:rsidR="00DD3F17" w:rsidRPr="000078DD" w:rsidRDefault="00DD3F17" w:rsidP="00431A1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Default="008A5659"/>
    <w:sectPr w:rsidR="008A565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D24" w:rsidRDefault="00867D24" w:rsidP="007D4FD7">
      <w:r>
        <w:separator/>
      </w:r>
    </w:p>
  </w:endnote>
  <w:endnote w:type="continuationSeparator" w:id="1">
    <w:p w:rsidR="00867D24" w:rsidRDefault="00867D24" w:rsidP="007D4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D24" w:rsidRDefault="00867D24" w:rsidP="007D4FD7">
      <w:r>
        <w:separator/>
      </w:r>
    </w:p>
  </w:footnote>
  <w:footnote w:type="continuationSeparator" w:id="1">
    <w:p w:rsidR="00867D24" w:rsidRDefault="00867D24" w:rsidP="007D4F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F17"/>
    <w:rsid w:val="00090400"/>
    <w:rsid w:val="000E618B"/>
    <w:rsid w:val="0038294E"/>
    <w:rsid w:val="003C10D2"/>
    <w:rsid w:val="003C3D6D"/>
    <w:rsid w:val="00431A1E"/>
    <w:rsid w:val="004F2B13"/>
    <w:rsid w:val="005C7136"/>
    <w:rsid w:val="006532A1"/>
    <w:rsid w:val="007D4FD7"/>
    <w:rsid w:val="00867D24"/>
    <w:rsid w:val="008A5659"/>
    <w:rsid w:val="00A42BE3"/>
    <w:rsid w:val="00BC5F0B"/>
    <w:rsid w:val="00BD6868"/>
    <w:rsid w:val="00D709B0"/>
    <w:rsid w:val="00D73EDA"/>
    <w:rsid w:val="00DD3F17"/>
    <w:rsid w:val="00DD61DE"/>
    <w:rsid w:val="00DE6CF4"/>
    <w:rsid w:val="00E543F1"/>
    <w:rsid w:val="00EA36A8"/>
    <w:rsid w:val="00F0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4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4FD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4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4F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723</Characters>
  <Application>Microsoft Office Word</Application>
  <DocSecurity>0</DocSecurity>
  <Lines>6</Lines>
  <Paragraphs>1</Paragraphs>
  <ScaleCrop>false</ScaleCrop>
  <Company>微软中国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</cp:revision>
  <dcterms:created xsi:type="dcterms:W3CDTF">2015-07-23T01:37:00Z</dcterms:created>
  <dcterms:modified xsi:type="dcterms:W3CDTF">2015-10-15T03:26:00Z</dcterms:modified>
</cp:coreProperties>
</file>