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  <w:r w:rsidRPr="00C23EA3">
        <w:rPr>
          <w:rFonts w:ascii="仿宋_GB2312" w:eastAsia="仿宋_GB2312" w:hAnsi="宋体" w:cs="宋体" w:hint="eastAsia"/>
          <w:sz w:val="32"/>
          <w:szCs w:val="32"/>
        </w:rPr>
        <w:t>附件</w:t>
      </w:r>
      <w:r w:rsidR="00E56FB3">
        <w:rPr>
          <w:rFonts w:ascii="仿宋_GB2312" w:eastAsia="仿宋_GB2312" w:hAnsi="宋体" w:cs="宋体"/>
          <w:sz w:val="32"/>
          <w:szCs w:val="32"/>
        </w:rPr>
        <w:t>2</w:t>
      </w:r>
    </w:p>
    <w:p w:rsidR="00E56FB3" w:rsidRDefault="00E56FB3" w:rsidP="00E56FB3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354EE4">
        <w:rPr>
          <w:rFonts w:ascii="仿宋_GB2312" w:eastAsia="仿宋_GB2312" w:hAnsi="宋体" w:cs="宋体" w:hint="eastAsia"/>
          <w:sz w:val="32"/>
          <w:szCs w:val="32"/>
        </w:rPr>
        <w:t>2020年</w:t>
      </w:r>
      <w:r>
        <w:rPr>
          <w:rFonts w:ascii="仿宋_GB2312" w:eastAsia="仿宋_GB2312" w:hAnsi="宋体" w:cs="宋体" w:hint="eastAsia"/>
          <w:sz w:val="32"/>
          <w:szCs w:val="32"/>
        </w:rPr>
        <w:t>服务龙江</w:t>
      </w:r>
      <w:r w:rsidRPr="00354EE4">
        <w:rPr>
          <w:rFonts w:ascii="仿宋_GB2312" w:eastAsia="仿宋_GB2312" w:hAnsi="宋体" w:cs="宋体"/>
          <w:sz w:val="32"/>
          <w:szCs w:val="32"/>
        </w:rPr>
        <w:t>专项</w:t>
      </w:r>
      <w:r w:rsidRPr="00354EE4">
        <w:rPr>
          <w:rFonts w:ascii="仿宋_GB2312" w:eastAsia="仿宋_GB2312" w:hAnsi="宋体" w:cs="宋体" w:hint="eastAsia"/>
          <w:sz w:val="32"/>
          <w:szCs w:val="32"/>
        </w:rPr>
        <w:t>滚动资助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  <w:r>
        <w:rPr>
          <w:rFonts w:ascii="仿宋_GB2312" w:eastAsia="仿宋_GB2312" w:hAnsi="宋体" w:cs="宋体"/>
          <w:sz w:val="32"/>
          <w:szCs w:val="32"/>
        </w:rPr>
        <w:t>清单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7229"/>
        <w:gridCol w:w="1276"/>
      </w:tblGrid>
      <w:tr w:rsidR="00E56FB3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56FB3" w:rsidRPr="00A23B2E" w:rsidRDefault="00E56FB3" w:rsidP="00982F45">
            <w:pPr>
              <w:spacing w:line="42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229" w:type="dxa"/>
            <w:vAlign w:val="center"/>
          </w:tcPr>
          <w:p w:rsidR="00E56FB3" w:rsidRPr="00A23B2E" w:rsidRDefault="00E56FB3" w:rsidP="00982F45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3B2E">
              <w:rPr>
                <w:rFonts w:ascii="仿宋" w:eastAsia="仿宋" w:hAnsi="仿宋" w:cs="宋体" w:hint="eastAsia"/>
                <w:b/>
                <w:sz w:val="24"/>
                <w:szCs w:val="24"/>
              </w:rPr>
              <w:t>项目</w:t>
            </w:r>
            <w:r w:rsidRPr="00A23B2E">
              <w:rPr>
                <w:rFonts w:ascii="仿宋" w:eastAsia="仿宋" w:hAnsi="仿宋" w:cs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E56FB3" w:rsidRPr="00A23B2E" w:rsidRDefault="00E56FB3" w:rsidP="00982F45">
            <w:pPr>
              <w:spacing w:line="420" w:lineRule="exac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A23B2E">
              <w:rPr>
                <w:rFonts w:ascii="仿宋" w:eastAsia="仿宋" w:hAnsi="仿宋" w:cs="宋体" w:hint="eastAsia"/>
                <w:b/>
                <w:sz w:val="24"/>
                <w:szCs w:val="24"/>
              </w:rPr>
              <w:t>申请人</w:t>
            </w:r>
          </w:p>
        </w:tc>
      </w:tr>
      <w:tr w:rsidR="00E56FB3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56FB3" w:rsidRPr="00F11E5E" w:rsidRDefault="00E56FB3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7229" w:type="dxa"/>
            <w:vAlign w:val="center"/>
          </w:tcPr>
          <w:p w:rsidR="00E56FB3" w:rsidRPr="00271D32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模量与强塑性协同提升的高性能铝锂合金材料研制</w:t>
            </w:r>
          </w:p>
        </w:tc>
        <w:tc>
          <w:tcPr>
            <w:tcW w:w="1276" w:type="dxa"/>
            <w:vAlign w:val="center"/>
          </w:tcPr>
          <w:p w:rsidR="00E56FB3" w:rsidRPr="00271D32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巫瑞智</w:t>
            </w:r>
          </w:p>
        </w:tc>
      </w:tr>
      <w:tr w:rsidR="00E56FB3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56FB3" w:rsidRPr="00F11E5E" w:rsidRDefault="00E56FB3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2</w:t>
            </w:r>
          </w:p>
        </w:tc>
        <w:tc>
          <w:tcPr>
            <w:tcW w:w="7229" w:type="dxa"/>
            <w:vAlign w:val="center"/>
          </w:tcPr>
          <w:p w:rsidR="00E56FB3" w:rsidRPr="00271D32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密山市中俄47公里陆路周界光纤安防系统研究</w:t>
            </w:r>
          </w:p>
        </w:tc>
        <w:tc>
          <w:tcPr>
            <w:tcW w:w="1276" w:type="dxa"/>
            <w:vAlign w:val="center"/>
          </w:tcPr>
          <w:p w:rsidR="00E56FB3" w:rsidRPr="00271D32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刘艳磊</w:t>
            </w:r>
          </w:p>
        </w:tc>
      </w:tr>
      <w:tr w:rsidR="00E56FB3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56FB3" w:rsidRPr="00F11E5E" w:rsidRDefault="00E56FB3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7229" w:type="dxa"/>
            <w:vAlign w:val="center"/>
          </w:tcPr>
          <w:p w:rsidR="00E56FB3" w:rsidRPr="00FB038F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黑龙江冰雪旅游经济背景下的模具制冰技术研究与设备开发</w:t>
            </w:r>
          </w:p>
        </w:tc>
        <w:tc>
          <w:tcPr>
            <w:tcW w:w="1276" w:type="dxa"/>
            <w:vAlign w:val="center"/>
          </w:tcPr>
          <w:p w:rsidR="00E56FB3" w:rsidRPr="00FB038F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杜兆群</w:t>
            </w:r>
          </w:p>
        </w:tc>
      </w:tr>
      <w:tr w:rsidR="00E56FB3" w:rsidTr="00982F45">
        <w:trPr>
          <w:trHeight w:val="510"/>
          <w:jc w:val="center"/>
        </w:trPr>
        <w:tc>
          <w:tcPr>
            <w:tcW w:w="704" w:type="dxa"/>
            <w:vAlign w:val="center"/>
          </w:tcPr>
          <w:p w:rsidR="00E56FB3" w:rsidRPr="00F11E5E" w:rsidRDefault="00E56FB3" w:rsidP="00982F45">
            <w:pPr>
              <w:widowControl/>
              <w:spacing w:line="260" w:lineRule="exact"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/>
              </w:rPr>
              <w:t>4</w:t>
            </w:r>
          </w:p>
        </w:tc>
        <w:tc>
          <w:tcPr>
            <w:tcW w:w="7229" w:type="dxa"/>
            <w:vAlign w:val="center"/>
          </w:tcPr>
          <w:p w:rsidR="00E56FB3" w:rsidRPr="00FB038F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基于黑龙江高端装备制造业的深水管道多功能作业机具产业化研发</w:t>
            </w:r>
          </w:p>
        </w:tc>
        <w:tc>
          <w:tcPr>
            <w:tcW w:w="1276" w:type="dxa"/>
            <w:vAlign w:val="center"/>
          </w:tcPr>
          <w:p w:rsidR="00E56FB3" w:rsidRPr="00FB038F" w:rsidRDefault="00E56FB3" w:rsidP="00982F45">
            <w:pPr>
              <w:spacing w:line="280" w:lineRule="exact"/>
              <w:jc w:val="center"/>
              <w:rPr>
                <w:rFonts w:ascii="仿宋_GB2312" w:eastAsia="仿宋_GB2312" w:hAnsi="等线" w:cs="宋体"/>
                <w:color w:val="000000"/>
                <w:sz w:val="24"/>
              </w:rPr>
            </w:pPr>
            <w:r w:rsidRPr="0010113D">
              <w:rPr>
                <w:rFonts w:ascii="仿宋_GB2312" w:eastAsia="仿宋_GB2312" w:hAnsi="等线" w:hint="eastAsia"/>
                <w:color w:val="000000"/>
                <w:sz w:val="24"/>
              </w:rPr>
              <w:t>弓海霞</w:t>
            </w:r>
          </w:p>
        </w:tc>
      </w:tr>
    </w:tbl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</w:p>
    <w:p w:rsidR="002C7786" w:rsidRDefault="002C7786" w:rsidP="002C7786">
      <w:pPr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</w:p>
    <w:p w:rsidR="009E4C8C" w:rsidRDefault="009E4C8C"/>
    <w:sectPr w:rsidR="009E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34" w:rsidRDefault="00871D34" w:rsidP="002C7786">
      <w:r>
        <w:separator/>
      </w:r>
    </w:p>
  </w:endnote>
  <w:endnote w:type="continuationSeparator" w:id="0">
    <w:p w:rsidR="00871D34" w:rsidRDefault="00871D34" w:rsidP="002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34" w:rsidRDefault="00871D34" w:rsidP="002C7786">
      <w:r>
        <w:separator/>
      </w:r>
    </w:p>
  </w:footnote>
  <w:footnote w:type="continuationSeparator" w:id="0">
    <w:p w:rsidR="00871D34" w:rsidRDefault="00871D34" w:rsidP="002C7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B2"/>
    <w:rsid w:val="002C7786"/>
    <w:rsid w:val="004128B2"/>
    <w:rsid w:val="00476CE9"/>
    <w:rsid w:val="00871D34"/>
    <w:rsid w:val="009E4C8C"/>
    <w:rsid w:val="00E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DD8DF"/>
  <w15:chartTrackingRefBased/>
  <w15:docId w15:val="{8CC72EA9-C959-4D89-A5DE-1723DD7C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786"/>
    <w:rPr>
      <w:sz w:val="18"/>
      <w:szCs w:val="18"/>
    </w:rPr>
  </w:style>
  <w:style w:type="table" w:styleId="a7">
    <w:name w:val="Table Grid"/>
    <w:basedOn w:val="a1"/>
    <w:uiPriority w:val="39"/>
    <w:rsid w:val="002C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2021-06-22T06:17:00Z</dcterms:created>
  <dcterms:modified xsi:type="dcterms:W3CDTF">2021-06-22T06:29:00Z</dcterms:modified>
</cp:coreProperties>
</file>